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02" w:rsidRDefault="00A46E7B" w:rsidP="00BB5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E7B">
        <w:rPr>
          <w:rFonts w:ascii="Times New Roman" w:hAnsi="Times New Roman" w:cs="Times New Roman"/>
          <w:b/>
          <w:sz w:val="28"/>
          <w:szCs w:val="28"/>
        </w:rPr>
        <w:t xml:space="preserve">Інформація до </w:t>
      </w:r>
      <w:r w:rsidR="00174B90">
        <w:rPr>
          <w:rFonts w:ascii="Times New Roman" w:hAnsi="Times New Roman" w:cs="Times New Roman"/>
          <w:b/>
          <w:sz w:val="28"/>
          <w:szCs w:val="28"/>
        </w:rPr>
        <w:t>річних</w:t>
      </w:r>
      <w:r w:rsidR="00BB5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E7B">
        <w:rPr>
          <w:rFonts w:ascii="Times New Roman" w:hAnsi="Times New Roman" w:cs="Times New Roman"/>
          <w:b/>
          <w:sz w:val="28"/>
          <w:szCs w:val="28"/>
        </w:rPr>
        <w:t>загальних зборів, які відбудуться</w:t>
      </w:r>
    </w:p>
    <w:p w:rsidR="00A46E7B" w:rsidRDefault="00174B90" w:rsidP="00BB5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квітня</w:t>
      </w:r>
      <w:r w:rsidR="00276BF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56759">
        <w:rPr>
          <w:rFonts w:ascii="Times New Roman" w:hAnsi="Times New Roman" w:cs="Times New Roman"/>
          <w:b/>
          <w:sz w:val="28"/>
          <w:szCs w:val="28"/>
        </w:rPr>
        <w:t>1</w:t>
      </w:r>
      <w:r w:rsidR="005351A2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="00A46E7B" w:rsidRPr="00A46E7B">
        <w:rPr>
          <w:rFonts w:ascii="Times New Roman" w:hAnsi="Times New Roman" w:cs="Times New Roman"/>
          <w:b/>
          <w:sz w:val="28"/>
          <w:szCs w:val="28"/>
        </w:rPr>
        <w:t>:</w:t>
      </w:r>
    </w:p>
    <w:p w:rsidR="00BB5F02" w:rsidRPr="00A46E7B" w:rsidRDefault="00BB5F02" w:rsidP="00BB5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F02" w:rsidRPr="00BB5F02" w:rsidRDefault="00A53E91" w:rsidP="00174B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5F02" w:rsidRPr="00BB5F02">
        <w:rPr>
          <w:rFonts w:ascii="Times New Roman" w:hAnsi="Times New Roman" w:cs="Times New Roman"/>
          <w:sz w:val="24"/>
          <w:szCs w:val="24"/>
        </w:rPr>
        <w:t xml:space="preserve">Інформація про загальну кількість акцій та голосуючих акцій станом на дату складання переліку акціонерів, яким надсилається повідомлення про проведення </w:t>
      </w:r>
      <w:r w:rsidR="00CD6F4D">
        <w:rPr>
          <w:rFonts w:ascii="Times New Roman" w:hAnsi="Times New Roman" w:cs="Times New Roman"/>
          <w:sz w:val="24"/>
          <w:szCs w:val="24"/>
        </w:rPr>
        <w:t>позачергових</w:t>
      </w:r>
      <w:r w:rsidR="00BB5F02">
        <w:rPr>
          <w:rFonts w:ascii="Times New Roman" w:hAnsi="Times New Roman" w:cs="Times New Roman"/>
          <w:sz w:val="24"/>
          <w:szCs w:val="24"/>
        </w:rPr>
        <w:t xml:space="preserve"> </w:t>
      </w:r>
      <w:r w:rsidR="00BB5F02" w:rsidRPr="00BB5F02">
        <w:rPr>
          <w:rFonts w:ascii="Times New Roman" w:hAnsi="Times New Roman" w:cs="Times New Roman"/>
          <w:sz w:val="24"/>
          <w:szCs w:val="24"/>
        </w:rPr>
        <w:t>загальних зборів</w:t>
      </w:r>
      <w:r w:rsidR="00174B90">
        <w:rPr>
          <w:rFonts w:ascii="Times New Roman" w:hAnsi="Times New Roman" w:cs="Times New Roman"/>
          <w:sz w:val="24"/>
          <w:szCs w:val="24"/>
        </w:rPr>
        <w:t>,</w:t>
      </w:r>
      <w:r w:rsidR="00BB5F02" w:rsidRPr="00BB5F02">
        <w:rPr>
          <w:rFonts w:ascii="Times New Roman" w:hAnsi="Times New Roman" w:cs="Times New Roman"/>
          <w:sz w:val="24"/>
          <w:szCs w:val="24"/>
        </w:rPr>
        <w:t xml:space="preserve"> </w:t>
      </w:r>
      <w:r w:rsidR="00174B90" w:rsidRPr="00174B90">
        <w:rPr>
          <w:rFonts w:ascii="Times New Roman" w:hAnsi="Times New Roman" w:cs="Times New Roman"/>
          <w:sz w:val="24"/>
          <w:szCs w:val="24"/>
        </w:rPr>
        <w:t>які відбудуться</w:t>
      </w:r>
      <w:r w:rsidR="00174B90">
        <w:rPr>
          <w:rFonts w:ascii="Times New Roman" w:hAnsi="Times New Roman" w:cs="Times New Roman"/>
          <w:sz w:val="24"/>
          <w:szCs w:val="24"/>
        </w:rPr>
        <w:t xml:space="preserve"> </w:t>
      </w:r>
      <w:r w:rsidR="00174B90" w:rsidRPr="00174B90">
        <w:rPr>
          <w:rFonts w:ascii="Times New Roman" w:hAnsi="Times New Roman" w:cs="Times New Roman"/>
          <w:sz w:val="24"/>
          <w:szCs w:val="24"/>
        </w:rPr>
        <w:t>20 к</w:t>
      </w:r>
      <w:r w:rsidR="00174B90">
        <w:rPr>
          <w:rFonts w:ascii="Times New Roman" w:hAnsi="Times New Roman" w:cs="Times New Roman"/>
          <w:sz w:val="24"/>
          <w:szCs w:val="24"/>
        </w:rPr>
        <w:t>в</w:t>
      </w:r>
      <w:r w:rsidR="00174B90" w:rsidRPr="00174B90">
        <w:rPr>
          <w:rFonts w:ascii="Times New Roman" w:hAnsi="Times New Roman" w:cs="Times New Roman"/>
          <w:sz w:val="24"/>
          <w:szCs w:val="24"/>
        </w:rPr>
        <w:t>ітня 2021 року</w:t>
      </w:r>
      <w:r w:rsidR="00AC69D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74B90" w:rsidRDefault="00A53E91" w:rsidP="00287D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4B90" w:rsidRPr="00174B90">
        <w:rPr>
          <w:rFonts w:ascii="Times New Roman" w:hAnsi="Times New Roman" w:cs="Times New Roman"/>
          <w:sz w:val="24"/>
          <w:szCs w:val="24"/>
        </w:rPr>
        <w:t xml:space="preserve">Згідно з переліком акціонерів, яким надсилається повідомлення про проведення </w:t>
      </w:r>
      <w:r w:rsidR="00174B90">
        <w:rPr>
          <w:rFonts w:ascii="Times New Roman" w:hAnsi="Times New Roman" w:cs="Times New Roman"/>
          <w:sz w:val="24"/>
          <w:szCs w:val="24"/>
        </w:rPr>
        <w:t xml:space="preserve">річних </w:t>
      </w:r>
      <w:r w:rsidR="00174B90" w:rsidRPr="00174B90">
        <w:rPr>
          <w:rFonts w:ascii="Times New Roman" w:hAnsi="Times New Roman" w:cs="Times New Roman"/>
          <w:sz w:val="24"/>
          <w:szCs w:val="24"/>
        </w:rPr>
        <w:t>загальних зборів акціонерів</w:t>
      </w:r>
      <w:r w:rsidR="00174B90">
        <w:rPr>
          <w:rFonts w:ascii="Times New Roman" w:hAnsi="Times New Roman" w:cs="Times New Roman"/>
          <w:sz w:val="24"/>
          <w:szCs w:val="24"/>
        </w:rPr>
        <w:t>,</w:t>
      </w:r>
      <w:r w:rsidR="00174B90" w:rsidRPr="00174B90">
        <w:rPr>
          <w:rFonts w:ascii="Times New Roman" w:hAnsi="Times New Roman" w:cs="Times New Roman"/>
          <w:sz w:val="24"/>
          <w:szCs w:val="24"/>
        </w:rPr>
        <w:t xml:space="preserve"> станом на 11.03.2021 р</w:t>
      </w:r>
      <w:r w:rsidR="00AC69DB">
        <w:rPr>
          <w:rFonts w:ascii="Times New Roman" w:hAnsi="Times New Roman" w:cs="Times New Roman"/>
          <w:sz w:val="24"/>
          <w:szCs w:val="24"/>
        </w:rPr>
        <w:t>оку</w:t>
      </w:r>
      <w:r w:rsidR="00174B90">
        <w:rPr>
          <w:rFonts w:ascii="Times New Roman" w:hAnsi="Times New Roman" w:cs="Times New Roman"/>
          <w:sz w:val="24"/>
          <w:szCs w:val="24"/>
        </w:rPr>
        <w:t>:</w:t>
      </w:r>
    </w:p>
    <w:p w:rsidR="00174B90" w:rsidRDefault="00174B90" w:rsidP="00174B9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B90">
        <w:rPr>
          <w:rFonts w:ascii="Times New Roman" w:hAnsi="Times New Roman" w:cs="Times New Roman"/>
          <w:sz w:val="24"/>
          <w:szCs w:val="24"/>
        </w:rPr>
        <w:t xml:space="preserve"> загальна кількість </w:t>
      </w:r>
      <w:r>
        <w:rPr>
          <w:rFonts w:ascii="Times New Roman" w:hAnsi="Times New Roman" w:cs="Times New Roman"/>
          <w:sz w:val="24"/>
          <w:szCs w:val="24"/>
        </w:rPr>
        <w:t xml:space="preserve">простих іменних </w:t>
      </w:r>
      <w:r w:rsidRPr="00174B90">
        <w:rPr>
          <w:rFonts w:ascii="Times New Roman" w:hAnsi="Times New Roman" w:cs="Times New Roman"/>
          <w:sz w:val="24"/>
          <w:szCs w:val="24"/>
        </w:rPr>
        <w:t>акцій складає 1 890 400 шт</w:t>
      </w:r>
      <w:r>
        <w:rPr>
          <w:rFonts w:ascii="Times New Roman" w:hAnsi="Times New Roman" w:cs="Times New Roman"/>
          <w:sz w:val="24"/>
          <w:szCs w:val="24"/>
        </w:rPr>
        <w:t xml:space="preserve">ук </w:t>
      </w:r>
    </w:p>
    <w:p w:rsidR="002E739D" w:rsidRPr="00174B90" w:rsidRDefault="00174B90" w:rsidP="00174B9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B90">
        <w:rPr>
          <w:rFonts w:ascii="Times New Roman" w:hAnsi="Times New Roman" w:cs="Times New Roman"/>
          <w:sz w:val="24"/>
          <w:szCs w:val="24"/>
        </w:rPr>
        <w:t>кількість голосуючих акцій – 1 630 596 шт</w:t>
      </w:r>
      <w:r>
        <w:rPr>
          <w:rFonts w:ascii="Times New Roman" w:hAnsi="Times New Roman" w:cs="Times New Roman"/>
          <w:sz w:val="24"/>
          <w:szCs w:val="24"/>
        </w:rPr>
        <w:t>ук</w:t>
      </w:r>
      <w:r w:rsidRPr="00174B90">
        <w:rPr>
          <w:rFonts w:ascii="Times New Roman" w:hAnsi="Times New Roman" w:cs="Times New Roman"/>
          <w:sz w:val="24"/>
          <w:szCs w:val="24"/>
        </w:rPr>
        <w:t>.</w:t>
      </w:r>
    </w:p>
    <w:sectPr w:rsidR="002E739D" w:rsidRPr="00174B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CD8"/>
    <w:multiLevelType w:val="hybridMultilevel"/>
    <w:tmpl w:val="09D8F358"/>
    <w:lvl w:ilvl="0" w:tplc="64B4AB7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56C16"/>
    <w:multiLevelType w:val="hybridMultilevel"/>
    <w:tmpl w:val="1240829C"/>
    <w:lvl w:ilvl="0" w:tplc="951E307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DA"/>
    <w:rsid w:val="000B2FEA"/>
    <w:rsid w:val="00171608"/>
    <w:rsid w:val="00174B90"/>
    <w:rsid w:val="001A69A7"/>
    <w:rsid w:val="00276BFF"/>
    <w:rsid w:val="00287D30"/>
    <w:rsid w:val="002E739D"/>
    <w:rsid w:val="0030314A"/>
    <w:rsid w:val="003D357A"/>
    <w:rsid w:val="00456759"/>
    <w:rsid w:val="005351A2"/>
    <w:rsid w:val="007554FA"/>
    <w:rsid w:val="008470E7"/>
    <w:rsid w:val="00906B38"/>
    <w:rsid w:val="00962E8A"/>
    <w:rsid w:val="0097251B"/>
    <w:rsid w:val="009E6DDA"/>
    <w:rsid w:val="00A46E7B"/>
    <w:rsid w:val="00A53E91"/>
    <w:rsid w:val="00AC69DB"/>
    <w:rsid w:val="00BB5F02"/>
    <w:rsid w:val="00C010FA"/>
    <w:rsid w:val="00CC540B"/>
    <w:rsid w:val="00CD6F4D"/>
    <w:rsid w:val="00E1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E739D"/>
    <w:rPr>
      <w:b/>
      <w:bCs/>
    </w:rPr>
  </w:style>
  <w:style w:type="paragraph" w:styleId="a5">
    <w:name w:val="List Paragraph"/>
    <w:basedOn w:val="a"/>
    <w:uiPriority w:val="34"/>
    <w:qFormat/>
    <w:rsid w:val="00A46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E739D"/>
    <w:rPr>
      <w:b/>
      <w:bCs/>
    </w:rPr>
  </w:style>
  <w:style w:type="paragraph" w:styleId="a5">
    <w:name w:val="List Paragraph"/>
    <w:basedOn w:val="a"/>
    <w:uiPriority w:val="34"/>
    <w:qFormat/>
    <w:rsid w:val="00A46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2021-03-15T10:35:00Z</dcterms:created>
  <dcterms:modified xsi:type="dcterms:W3CDTF">2021-03-15T10:36:00Z</dcterms:modified>
</cp:coreProperties>
</file>